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47" w:rsidRDefault="00D52E47" w:rsidP="00D52E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Обзорная информация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D52E47" w:rsidRDefault="00D52E47" w:rsidP="00D52E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за </w:t>
      </w:r>
      <w:r>
        <w:rPr>
          <w:rFonts w:eastAsia="Times New Roman" w:cs="Helvetica"/>
          <w:b/>
          <w:color w:val="1A1A1A"/>
          <w:sz w:val="23"/>
          <w:szCs w:val="23"/>
          <w:lang w:eastAsia="ru-RU"/>
        </w:rPr>
        <w:t>январь</w:t>
      </w: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– </w:t>
      </w:r>
      <w:r>
        <w:rPr>
          <w:rFonts w:eastAsia="Times New Roman" w:cs="Helvetica"/>
          <w:b/>
          <w:color w:val="1A1A1A"/>
          <w:sz w:val="23"/>
          <w:szCs w:val="23"/>
          <w:lang w:eastAsia="ru-RU"/>
        </w:rPr>
        <w:t xml:space="preserve">март </w:t>
      </w: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202</w:t>
      </w:r>
      <w:r>
        <w:rPr>
          <w:rFonts w:eastAsia="Times New Roman" w:cs="Helvetica"/>
          <w:b/>
          <w:color w:val="1A1A1A"/>
          <w:sz w:val="23"/>
          <w:szCs w:val="23"/>
          <w:lang w:eastAsia="ru-RU"/>
        </w:rPr>
        <w:t>5</w:t>
      </w: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года о рассмотрении обращений, поступивших в органы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местного самоуправления Шняевского муниципального образования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Базарно-Карабулакского муниципального района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В отчетный период поступило </w:t>
      </w:r>
      <w:r>
        <w:rPr>
          <w:rFonts w:eastAsia="Times New Roman" w:cs="Helvetica"/>
          <w:b/>
          <w:color w:val="1A1A1A"/>
          <w:sz w:val="23"/>
          <w:szCs w:val="23"/>
          <w:lang w:eastAsia="ru-RU"/>
        </w:rPr>
        <w:t>4</w:t>
      </w: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обращени</w:t>
      </w:r>
      <w:r>
        <w:rPr>
          <w:rFonts w:eastAsia="Times New Roman" w:cs="Helvetica"/>
          <w:b/>
          <w:color w:val="1A1A1A"/>
          <w:sz w:val="23"/>
          <w:szCs w:val="23"/>
          <w:lang w:eastAsia="ru-RU"/>
        </w:rPr>
        <w:t>я</w:t>
      </w: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.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Непосредственно в органы МСУ– </w:t>
      </w:r>
      <w:r>
        <w:rPr>
          <w:rFonts w:eastAsia="Times New Roman" w:cs="Helvetica"/>
          <w:b/>
          <w:color w:val="1A1A1A"/>
          <w:sz w:val="23"/>
          <w:szCs w:val="23"/>
          <w:lang w:eastAsia="ru-RU"/>
        </w:rPr>
        <w:t>4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D52E47" w:rsidRDefault="00D52E47" w:rsidP="00D52E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Основные вопросы, содержащиеся в обращениях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: ремонт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водопроводной</w:t>
      </w:r>
      <w:proofErr w:type="gramEnd"/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сети – </w:t>
      </w:r>
      <w:r>
        <w:rPr>
          <w:rFonts w:eastAsia="Times New Roman" w:cs="Helvetica"/>
          <w:color w:val="1A1A1A"/>
          <w:sz w:val="23"/>
          <w:szCs w:val="23"/>
          <w:lang w:eastAsia="ru-RU"/>
        </w:rPr>
        <w:t>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обращения, </w:t>
      </w:r>
      <w:r>
        <w:rPr>
          <w:rFonts w:eastAsia="Times New Roman" w:cs="Helvetica"/>
          <w:color w:val="1A1A1A"/>
          <w:sz w:val="23"/>
          <w:szCs w:val="23"/>
          <w:lang w:eastAsia="ru-RU"/>
        </w:rPr>
        <w:t xml:space="preserve">установить лампу уличного освещения  в с. Шняево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– </w:t>
      </w:r>
      <w:r>
        <w:rPr>
          <w:rFonts w:eastAsia="Times New Roman" w:cs="Helvetica"/>
          <w:color w:val="1A1A1A"/>
          <w:sz w:val="23"/>
          <w:szCs w:val="23"/>
          <w:lang w:eastAsia="ru-RU"/>
        </w:rPr>
        <w:t>1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обращени</w:t>
      </w:r>
      <w:r>
        <w:rPr>
          <w:rFonts w:eastAsia="Times New Roman" w:cs="Helvetica"/>
          <w:color w:val="1A1A1A"/>
          <w:sz w:val="23"/>
          <w:szCs w:val="23"/>
          <w:lang w:eastAsia="ru-RU"/>
        </w:rPr>
        <w:t>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>
        <w:rPr>
          <w:rFonts w:eastAsia="Times New Roman" w:cs="Helvetica"/>
          <w:color w:val="1A1A1A"/>
          <w:sz w:val="23"/>
          <w:szCs w:val="23"/>
          <w:lang w:eastAsia="ru-RU"/>
        </w:rPr>
        <w:t>Произвести отлов бродячих собак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– 1обращение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Приняты меры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(положительно решенные обращения, конкретные</w:t>
      </w:r>
      <w:proofErr w:type="gramEnd"/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примеры):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ремонт водопроводной сети произведен, </w:t>
      </w:r>
    </w:p>
    <w:p w:rsidR="00D52E47" w:rsidRDefault="00D52E47" w:rsidP="00D52E47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3"/>
          <w:szCs w:val="23"/>
          <w:lang w:eastAsia="ru-RU"/>
        </w:rPr>
      </w:pPr>
      <w:r>
        <w:rPr>
          <w:rFonts w:eastAsia="Times New Roman" w:cs="Helvetica"/>
          <w:color w:val="1A1A1A"/>
          <w:sz w:val="23"/>
          <w:szCs w:val="23"/>
          <w:lang w:eastAsia="ru-RU"/>
        </w:rPr>
        <w:t>лампа уличного освещения   установлена,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eastAsia="Times New Roman" w:cs="Helvetica"/>
          <w:color w:val="1A1A1A"/>
          <w:sz w:val="23"/>
          <w:szCs w:val="23"/>
          <w:lang w:eastAsia="ru-RU"/>
        </w:rPr>
        <w:t>по вопросу отлова бродячих собак - обращение передано участковому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eastAsia="Times New Roman" w:cs="Helvetica"/>
          <w:color w:val="1A1A1A"/>
          <w:sz w:val="23"/>
          <w:szCs w:val="23"/>
          <w:lang w:eastAsia="ru-RU"/>
        </w:rPr>
        <w:t>инспектору</w:t>
      </w:r>
    </w:p>
    <w:p w:rsidR="00D52E47" w:rsidRDefault="00D52E47" w:rsidP="00D52E47"/>
    <w:p w:rsidR="00074B3A" w:rsidRDefault="00074B3A">
      <w:bookmarkStart w:id="0" w:name="_GoBack"/>
      <w:bookmarkEnd w:id="0"/>
    </w:p>
    <w:sectPr w:rsidR="0007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13"/>
    <w:rsid w:val="00074B3A"/>
    <w:rsid w:val="00753013"/>
    <w:rsid w:val="00D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2025-04-08T06:23:00Z</dcterms:created>
  <dcterms:modified xsi:type="dcterms:W3CDTF">2025-04-08T06:23:00Z</dcterms:modified>
</cp:coreProperties>
</file>